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5E1450" w:rsidRPr="007F2DBA" w14:paraId="621EB6B3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DF79D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412E02" w14:textId="77777777" w:rsidR="005E1450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8ED2BF" w14:textId="77777777" w:rsidR="005E1450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37E94B" w14:textId="77777777" w:rsidR="005E1450" w:rsidRPr="00B65A90" w:rsidRDefault="005E145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D981F" w14:textId="77777777" w:rsidR="005E1450" w:rsidRPr="003E4EAB" w:rsidRDefault="005E145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C1A7BE" w14:textId="77777777" w:rsidR="005E1450" w:rsidRPr="00B65A90" w:rsidRDefault="005E145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4CECA1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5E1450" w:rsidRPr="007F2DBA" w14:paraId="6CC7BF4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3E58A" w14:textId="77777777" w:rsidR="005E1450" w:rsidRDefault="005E145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99CA47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1FC42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672A20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E1450" w:rsidRPr="007F2DBA" w14:paraId="0298829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2D739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076F0F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3C8BFC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D30E00" w14:textId="77777777" w:rsidR="005E1450" w:rsidRPr="007F2DBA" w:rsidRDefault="005E145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CCEC77" w14:textId="77777777" w:rsidR="005E1450" w:rsidRDefault="005E145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E1450" w:rsidRPr="007F2DBA" w14:paraId="173359B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FA9B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58C9AD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D9A0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D2988E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05FB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0DE8929" w14:textId="77777777" w:rsidTr="00952CF2">
        <w:tc>
          <w:tcPr>
            <w:tcW w:w="1615" w:type="dxa"/>
          </w:tcPr>
          <w:p w14:paraId="0897E406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4613638A" w14:textId="77777777" w:rsidR="002D7F57" w:rsidRPr="008A74B2" w:rsidRDefault="002F28D3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buildings, for innovations that have not been addressed in respective categories of the NB certification tool.</w:t>
            </w:r>
          </w:p>
        </w:tc>
      </w:tr>
    </w:tbl>
    <w:p w14:paraId="2440D68B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0AF64F2" w14:textId="77777777" w:rsidTr="00F3098B">
        <w:tc>
          <w:tcPr>
            <w:tcW w:w="1615" w:type="dxa"/>
          </w:tcPr>
          <w:p w14:paraId="667354A8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718399C7" w14:textId="7B8597D6" w:rsidR="00F3098B" w:rsidRDefault="002F28D3" w:rsidP="00B535F0"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Encourage innovative and/</w:t>
            </w:r>
            <w:r w:rsidR="00A06F4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or new techniques</w:t>
            </w:r>
            <w:r w:rsidR="00A06F4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/ practices/ design </w:t>
            </w: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that are yet to find</w:t>
            </w:r>
            <w:r w:rsidR="00A06F4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in the </w:t>
            </w: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mainstream application in Hong Kong addressing sustainability objectives for new buildings.</w:t>
            </w:r>
          </w:p>
        </w:tc>
      </w:tr>
    </w:tbl>
    <w:p w14:paraId="43C0894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BC18E3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22D" w14:textId="77777777" w:rsidR="00783CDB" w:rsidRPr="007F2DBA" w:rsidRDefault="00783CDB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F21" w14:textId="77777777" w:rsidR="00A06F46" w:rsidRPr="00A06F46" w:rsidRDefault="00A06F46" w:rsidP="00A06F46">
            <w:pPr>
              <w:widowControl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06F4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Present evidence of the application of new practices, technologies and/ or techniques that are (1) not described in this manual; or (2) not market mainstream implementation; or (3) multiple aspect achievement; and the associated benefits in addressing sustainability objectives for new buildings:</w:t>
            </w:r>
          </w:p>
          <w:p w14:paraId="5B7B9C09" w14:textId="77777777" w:rsidR="002F28D3" w:rsidRPr="002F28D3" w:rsidRDefault="002F28D3" w:rsidP="002F28D3">
            <w:pPr>
              <w:pStyle w:val="ListParagraph"/>
              <w:widowControl/>
              <w:numPr>
                <w:ilvl w:val="0"/>
                <w:numId w:val="9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Identify the sustainability objectives addressed by the proposed innovative applications.</w:t>
            </w:r>
          </w:p>
          <w:p w14:paraId="301DFE22" w14:textId="77777777" w:rsidR="002F28D3" w:rsidRPr="002F28D3" w:rsidRDefault="002F28D3" w:rsidP="002F28D3">
            <w:pPr>
              <w:pStyle w:val="ListParagraph"/>
              <w:widowControl/>
              <w:numPr>
                <w:ilvl w:val="0"/>
                <w:numId w:val="9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Detail the method and criteria evaluating the benefits and effectiveness of the applications (quantifiable performance indicators to be proposed if applicable).</w:t>
            </w:r>
          </w:p>
          <w:p w14:paraId="09AB284F" w14:textId="77777777" w:rsidR="002F28D3" w:rsidRPr="002F28D3" w:rsidRDefault="002F28D3" w:rsidP="002F28D3">
            <w:pPr>
              <w:pStyle w:val="ListParagraph"/>
              <w:widowControl/>
              <w:numPr>
                <w:ilvl w:val="0"/>
                <w:numId w:val="9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Justify the number of bonus credits for the proposed applications.</w:t>
            </w:r>
          </w:p>
          <w:p w14:paraId="06361CE5" w14:textId="77777777" w:rsidR="002F28D3" w:rsidRPr="002F28D3" w:rsidRDefault="002F28D3" w:rsidP="002F28D3">
            <w:pPr>
              <w:pStyle w:val="ListParagraph"/>
              <w:widowControl/>
              <w:numPr>
                <w:ilvl w:val="0"/>
                <w:numId w:val="9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Provide evidence of the implementation of the applications.</w:t>
            </w:r>
          </w:p>
          <w:p w14:paraId="64FF2786" w14:textId="77777777" w:rsidR="002F28D3" w:rsidRPr="002F28D3" w:rsidRDefault="002F28D3" w:rsidP="002F28D3">
            <w:pPr>
              <w:pStyle w:val="ListParagraph"/>
              <w:widowControl/>
              <w:numPr>
                <w:ilvl w:val="0"/>
                <w:numId w:val="9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2F28D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Evaluate preliminary achievements and any suggestion for improvement for the applications.</w:t>
            </w:r>
          </w:p>
          <w:p w14:paraId="22268B7A" w14:textId="77777777" w:rsidR="00994C4F" w:rsidRPr="00A06F46" w:rsidRDefault="00994C4F" w:rsidP="007E58B3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</w:tr>
    </w:tbl>
    <w:p w14:paraId="0B79344A" w14:textId="77777777" w:rsidR="00930FB0" w:rsidRDefault="00930FB0"/>
    <w:p w14:paraId="43D7B4BA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453D261A" w14:textId="77777777" w:rsidR="004C1FAF" w:rsidRDefault="002F28D3" w:rsidP="004C1FAF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list out the outline for credit compliance: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7314"/>
      </w:tblGrid>
      <w:tr w:rsidR="002F28D3" w14:paraId="17782E2D" w14:textId="77777777" w:rsidTr="002F28D3">
        <w:tc>
          <w:tcPr>
            <w:tcW w:w="3256" w:type="dxa"/>
          </w:tcPr>
          <w:p w14:paraId="55EB87D0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Sustainability Objectives for the innovative application</w:t>
            </w:r>
          </w:p>
        </w:tc>
        <w:tc>
          <w:tcPr>
            <w:tcW w:w="7314" w:type="dxa"/>
          </w:tcPr>
          <w:p w14:paraId="47C624A2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4FA44991" w14:textId="77777777" w:rsidTr="002F28D3">
        <w:tc>
          <w:tcPr>
            <w:tcW w:w="3256" w:type="dxa"/>
          </w:tcPr>
          <w:p w14:paraId="78902739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Method and criteria evaluating the benefits</w:t>
            </w:r>
          </w:p>
        </w:tc>
        <w:tc>
          <w:tcPr>
            <w:tcW w:w="7314" w:type="dxa"/>
          </w:tcPr>
          <w:p w14:paraId="4D3D9C5C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3FE05093" w14:textId="77777777" w:rsidTr="002F28D3">
        <w:tc>
          <w:tcPr>
            <w:tcW w:w="3256" w:type="dxa"/>
          </w:tcPr>
          <w:p w14:paraId="6CA718D7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Method and criteria evaluating the effectiveness</w:t>
            </w:r>
          </w:p>
        </w:tc>
        <w:tc>
          <w:tcPr>
            <w:tcW w:w="7314" w:type="dxa"/>
          </w:tcPr>
          <w:p w14:paraId="6170CFCA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7E377A40" w14:textId="77777777" w:rsidTr="002F28D3">
        <w:tc>
          <w:tcPr>
            <w:tcW w:w="3256" w:type="dxa"/>
          </w:tcPr>
          <w:p w14:paraId="1B7FE93A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Justification of the number of bonus Credit</w:t>
            </w:r>
          </w:p>
        </w:tc>
        <w:tc>
          <w:tcPr>
            <w:tcW w:w="7314" w:type="dxa"/>
          </w:tcPr>
          <w:p w14:paraId="15231709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5F5E2FE8" w14:textId="77777777" w:rsidR="00401A48" w:rsidRPr="002F28D3" w:rsidRDefault="00650E3D" w:rsidP="002F28D3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5570"/>
        <w:gridCol w:w="1414"/>
        <w:gridCol w:w="1412"/>
      </w:tblGrid>
      <w:tr w:rsidR="00401A48" w:rsidRPr="00401A48" w14:paraId="7885BBFC" w14:textId="77777777" w:rsidTr="00401A48">
        <w:tc>
          <w:tcPr>
            <w:tcW w:w="3663" w:type="pct"/>
            <w:gridSpan w:val="2"/>
            <w:shd w:val="clear" w:color="auto" w:fill="auto"/>
          </w:tcPr>
          <w:p w14:paraId="092410AB" w14:textId="7347EF8F" w:rsidR="00401A48" w:rsidRPr="00401A48" w:rsidRDefault="00401A4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Supporting Documents</w:t>
            </w:r>
          </w:p>
        </w:tc>
        <w:tc>
          <w:tcPr>
            <w:tcW w:w="669" w:type="pct"/>
            <w:shd w:val="clear" w:color="auto" w:fill="auto"/>
          </w:tcPr>
          <w:p w14:paraId="47A022EC" w14:textId="77777777"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PA</w:t>
            </w:r>
          </w:p>
        </w:tc>
        <w:tc>
          <w:tcPr>
            <w:tcW w:w="668" w:type="pct"/>
            <w:shd w:val="clear" w:color="auto" w:fill="auto"/>
          </w:tcPr>
          <w:p w14:paraId="6568976A" w14:textId="77777777"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FA</w:t>
            </w:r>
          </w:p>
        </w:tc>
      </w:tr>
      <w:tr w:rsidR="00A06F46" w:rsidRPr="004B3856" w14:paraId="6CD13EB4" w14:textId="77777777" w:rsidTr="000353B5">
        <w:tc>
          <w:tcPr>
            <w:tcW w:w="1028" w:type="pct"/>
          </w:tcPr>
          <w:p w14:paraId="6F83DCCA" w14:textId="05E3F562" w:rsidR="00A06F46" w:rsidRPr="006A4B90" w:rsidRDefault="00A06F46" w:rsidP="002F28D3">
            <w:pPr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IA_01_01</w:t>
            </w:r>
          </w:p>
        </w:tc>
        <w:tc>
          <w:tcPr>
            <w:tcW w:w="2635" w:type="pct"/>
            <w:shd w:val="clear" w:color="auto" w:fill="auto"/>
          </w:tcPr>
          <w:p w14:paraId="30BA2287" w14:textId="70A73F82" w:rsidR="00A06F46" w:rsidRPr="002F28D3" w:rsidRDefault="00A06F46" w:rsidP="002F28D3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szCs w:val="24"/>
                <w:lang w:eastAsia="zh-HK"/>
              </w:rPr>
            </w:pPr>
            <w:r>
              <w:rPr>
                <w:rFonts w:cs="Arial"/>
                <w:color w:val="auto"/>
                <w:sz w:val="20"/>
                <w:szCs w:val="24"/>
                <w:lang w:eastAsia="zh-HK"/>
              </w:rPr>
              <w:t>BEAM Plus NB submission template for IA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50746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6FCB534E" w14:textId="73FE75A4" w:rsidR="00A06F46" w:rsidRDefault="00A06F46" w:rsidP="002F28D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665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6647D55D" w14:textId="430AEE38" w:rsidR="00A06F46" w:rsidRDefault="00A06F46" w:rsidP="002F28D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F28D3" w:rsidRPr="004B3856" w14:paraId="524E8BDA" w14:textId="77777777" w:rsidTr="000353B5">
        <w:tc>
          <w:tcPr>
            <w:tcW w:w="1028" w:type="pct"/>
          </w:tcPr>
          <w:p w14:paraId="3D89A3C4" w14:textId="77777777" w:rsidR="002F28D3" w:rsidRDefault="002F28D3" w:rsidP="002F28D3">
            <w:r w:rsidRPr="006A4B90">
              <w:rPr>
                <w:sz w:val="18"/>
                <w:lang w:eastAsia="zh-HK"/>
              </w:rPr>
              <w:t>IA</w:t>
            </w:r>
            <w:r w:rsidRPr="006A4B90">
              <w:rPr>
                <w:rFonts w:hint="eastAsia"/>
                <w:sz w:val="18"/>
                <w:lang w:eastAsia="zh-HK"/>
              </w:rPr>
              <w:t>_01_0</w:t>
            </w:r>
            <w:r>
              <w:rPr>
                <w:sz w:val="18"/>
                <w:lang w:eastAsia="zh-HK"/>
              </w:rPr>
              <w:t>2</w:t>
            </w:r>
          </w:p>
        </w:tc>
        <w:tc>
          <w:tcPr>
            <w:tcW w:w="2635" w:type="pct"/>
            <w:shd w:val="clear" w:color="auto" w:fill="auto"/>
          </w:tcPr>
          <w:p w14:paraId="645C5B5C" w14:textId="77777777" w:rsidR="002F28D3" w:rsidRPr="002F28D3" w:rsidRDefault="002F28D3" w:rsidP="002F28D3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szCs w:val="24"/>
                <w:lang w:eastAsia="zh-HK"/>
              </w:rPr>
            </w:pPr>
            <w:r w:rsidRPr="002F28D3">
              <w:rPr>
                <w:rFonts w:cs="Arial"/>
                <w:color w:val="auto"/>
                <w:sz w:val="20"/>
                <w:szCs w:val="24"/>
                <w:lang w:eastAsia="zh-HK"/>
              </w:rPr>
              <w:t>Report on the objectives, evaluating method and criteria, and proposed number of bonus credits for the innovative techniques</w:t>
            </w:r>
            <w:bookmarkStart w:id="0" w:name="_GoBack"/>
            <w:bookmarkEnd w:id="0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7510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4629CB5D" w14:textId="21E29E8C" w:rsidR="002F28D3" w:rsidRPr="00B65A90" w:rsidRDefault="00A06F46" w:rsidP="002F28D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78331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4C6B7AB0" w14:textId="77777777" w:rsidR="002F28D3" w:rsidRPr="00B65A90" w:rsidRDefault="002F28D3" w:rsidP="002F28D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F28D3" w:rsidRPr="004B3856" w14:paraId="0F61C325" w14:textId="77777777" w:rsidTr="000353B5">
        <w:tc>
          <w:tcPr>
            <w:tcW w:w="1028" w:type="pct"/>
          </w:tcPr>
          <w:p w14:paraId="2A5802D6" w14:textId="77777777" w:rsidR="002F28D3" w:rsidRDefault="002F28D3" w:rsidP="002F28D3">
            <w:r w:rsidRPr="006A4B90">
              <w:rPr>
                <w:sz w:val="18"/>
                <w:lang w:eastAsia="zh-HK"/>
              </w:rPr>
              <w:t>IA</w:t>
            </w:r>
            <w:r w:rsidRPr="006A4B90">
              <w:rPr>
                <w:rFonts w:hint="eastAsia"/>
                <w:sz w:val="18"/>
                <w:lang w:eastAsia="zh-HK"/>
              </w:rPr>
              <w:t>_01_0</w:t>
            </w:r>
            <w:r>
              <w:rPr>
                <w:sz w:val="18"/>
                <w:lang w:eastAsia="zh-HK"/>
              </w:rPr>
              <w:t>3</w:t>
            </w:r>
          </w:p>
        </w:tc>
        <w:tc>
          <w:tcPr>
            <w:tcW w:w="2635" w:type="pct"/>
            <w:shd w:val="clear" w:color="auto" w:fill="auto"/>
          </w:tcPr>
          <w:p w14:paraId="0D71A104" w14:textId="58FBC09A" w:rsidR="002F28D3" w:rsidRPr="002F28D3" w:rsidRDefault="002F28D3" w:rsidP="002F28D3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szCs w:val="24"/>
                <w:lang w:eastAsia="zh-HK"/>
              </w:rPr>
            </w:pPr>
            <w:r w:rsidRPr="002F28D3">
              <w:rPr>
                <w:rFonts w:cs="Arial"/>
                <w:color w:val="auto"/>
                <w:sz w:val="20"/>
                <w:szCs w:val="24"/>
                <w:lang w:eastAsia="zh-HK"/>
              </w:rPr>
              <w:t>Report on the evidence of i</w:t>
            </w:r>
            <w:bookmarkStart w:id="1" w:name="QuickMark"/>
            <w:bookmarkEnd w:id="1"/>
            <w:r w:rsidRPr="002F28D3">
              <w:rPr>
                <w:rFonts w:cs="Arial"/>
                <w:color w:val="auto"/>
                <w:sz w:val="20"/>
                <w:szCs w:val="24"/>
                <w:lang w:eastAsia="zh-HK"/>
              </w:rPr>
              <w:t>mplementation and evaluation of preliminary achievements/ proposed improvements for the innovative techniques</w:t>
            </w:r>
          </w:p>
        </w:tc>
        <w:tc>
          <w:tcPr>
            <w:tcW w:w="669" w:type="pct"/>
            <w:shd w:val="clear" w:color="auto" w:fill="DBE5F1" w:themeFill="accent1" w:themeFillTint="33"/>
          </w:tcPr>
          <w:p w14:paraId="5B3ABEB0" w14:textId="77777777" w:rsidR="002F28D3" w:rsidRPr="00B65A90" w:rsidRDefault="002F28D3" w:rsidP="002F28D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0570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77B25487" w14:textId="77777777" w:rsidR="002F28D3" w:rsidRPr="00B65A90" w:rsidRDefault="002F28D3" w:rsidP="002F28D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01A3055" w14:textId="77777777" w:rsidR="00401A48" w:rsidRDefault="00401A48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37BD2EBB" w14:textId="77777777" w:rsidR="000D23C8" w:rsidRDefault="00DB2015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9606CD4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FB68D87" w14:textId="77777777" w:rsidR="00791007" w:rsidRPr="00DB2015" w:rsidRDefault="00765AB8" w:rsidP="001E7783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DB2015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575986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33BD35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286229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4AB4C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0545A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4ED777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ACAD00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B64016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638B8" w14:textId="77777777" w:rsidR="0070192E" w:rsidRDefault="0070192E">
      <w:r>
        <w:separator/>
      </w:r>
    </w:p>
  </w:endnote>
  <w:endnote w:type="continuationSeparator" w:id="0">
    <w:p w14:paraId="199BC702" w14:textId="77777777" w:rsidR="0070192E" w:rsidRDefault="0070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04E7" w14:textId="77777777" w:rsidR="00F14C84" w:rsidRDefault="00F14C84" w:rsidP="00F14C84"/>
  <w:p w14:paraId="0343DA4D" w14:textId="0C15D7C0" w:rsidR="0070192E" w:rsidRPr="007F2DBA" w:rsidRDefault="00A06F46" w:rsidP="00F14C84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8481E">
      <w:rPr>
        <w:rFonts w:ascii="Arial" w:hAnsi="Arial" w:cs="Arial"/>
        <w:noProof/>
        <w:sz w:val="18"/>
        <w:szCs w:val="18"/>
        <w:lang w:val="en-GB"/>
      </w:rPr>
      <w:t>1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8481E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7AF47" w14:textId="77777777" w:rsidR="0070192E" w:rsidRDefault="0070192E">
      <w:r>
        <w:separator/>
      </w:r>
    </w:p>
  </w:footnote>
  <w:footnote w:type="continuationSeparator" w:id="0">
    <w:p w14:paraId="0AF6D7F9" w14:textId="77777777" w:rsidR="0070192E" w:rsidRDefault="0070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ED9" w14:textId="7B4E4070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F217E25" wp14:editId="22F1496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308ED06E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F28D3">
      <w:rPr>
        <w:rFonts w:ascii="Arial" w:hAnsi="Arial" w:cs="Arial"/>
        <w:b/>
        <w:sz w:val="28"/>
        <w:szCs w:val="28"/>
        <w:lang w:eastAsia="zh-HK"/>
      </w:rPr>
      <w:t>IA 1</w:t>
    </w:r>
  </w:p>
  <w:p w14:paraId="71DEE0B4" w14:textId="77777777" w:rsidR="0070192E" w:rsidRDefault="002F28D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Innovations and Additions (IA)</w:t>
    </w:r>
  </w:p>
  <w:p w14:paraId="0E5F43F1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7BE336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4095F"/>
    <w:multiLevelType w:val="hybridMultilevel"/>
    <w:tmpl w:val="78003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2E77F4"/>
    <w:multiLevelType w:val="hybridMultilevel"/>
    <w:tmpl w:val="2FAE7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E55B9"/>
    <w:multiLevelType w:val="hybridMultilevel"/>
    <w:tmpl w:val="042A0306"/>
    <w:lvl w:ilvl="0" w:tplc="4056A08E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F004F"/>
    <w:multiLevelType w:val="hybridMultilevel"/>
    <w:tmpl w:val="34EE02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3C8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E7783"/>
    <w:rsid w:val="001F0FF2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0752"/>
    <w:rsid w:val="002D248D"/>
    <w:rsid w:val="002D2D38"/>
    <w:rsid w:val="002D7F57"/>
    <w:rsid w:val="002E120F"/>
    <w:rsid w:val="002E2631"/>
    <w:rsid w:val="002F0103"/>
    <w:rsid w:val="002F19BD"/>
    <w:rsid w:val="002F28D3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724A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1A48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1450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CA3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58B3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52E1"/>
    <w:rsid w:val="00887066"/>
    <w:rsid w:val="00892FC2"/>
    <w:rsid w:val="008A3AD6"/>
    <w:rsid w:val="008A531C"/>
    <w:rsid w:val="008A74B2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74AF"/>
    <w:rsid w:val="00A02880"/>
    <w:rsid w:val="00A02B3D"/>
    <w:rsid w:val="00A06F46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31AD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015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481E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4C84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6534CED0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1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46F72-03BA-4E6E-B029-2FE352F9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296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4</cp:revision>
  <cp:lastPrinted>2017-05-17T10:54:00Z</cp:lastPrinted>
  <dcterms:created xsi:type="dcterms:W3CDTF">2019-09-11T02:05:00Z</dcterms:created>
  <dcterms:modified xsi:type="dcterms:W3CDTF">2019-09-11T02:06:00Z</dcterms:modified>
</cp:coreProperties>
</file>